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8" w:rsidRPr="001925DC" w:rsidRDefault="00304C68" w:rsidP="00304C68">
      <w:pPr>
        <w:widowControl/>
        <w:suppressAutoHyphens w:val="0"/>
        <w:spacing w:before="100"/>
        <w:ind w:firstLine="709"/>
        <w:jc w:val="both"/>
        <w:rPr>
          <w:lang/>
        </w:rPr>
      </w:pPr>
      <w:r>
        <w:rPr>
          <w:rFonts w:ascii="Arial" w:eastAsia="Times New Roman" w:hAnsi="Arial" w:cs="Arial"/>
          <w:lang w:val="sr-Cyrl-CS" w:eastAsia="ar-SA"/>
        </w:rPr>
        <w:t>Одељење за урбанизам, комунално - стамбене и имовинско - правне послове Општине Шид, Служба за урбанизам, обједињену процедуру, заштиту животне средине и планове, Општинска управа, ул. Карађорђева бр.2, Шид, на основу члана 10. Закона о процени утицаја на животну средину ("Сл. гласник РС" бр.135/04, 36/09), објављује:</w:t>
      </w:r>
    </w:p>
    <w:p w:rsidR="00304C68" w:rsidRDefault="00304C68" w:rsidP="00304C68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ОБАВЕШТЕЊЕ</w:t>
      </w:r>
    </w:p>
    <w:p w:rsidR="00304C68" w:rsidRDefault="00304C68" w:rsidP="00304C68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  <w:lang w:val="sr-Cyrl-CS"/>
        </w:rPr>
        <w:t xml:space="preserve">ДОНЕТОМ РЕШЕЊУ У ПОСТУПКУ ОДЛУЧИВАЊА О </w:t>
      </w:r>
      <w:r>
        <w:rPr>
          <w:rFonts w:ascii="Arial" w:hAnsi="Arial" w:cs="Arial"/>
          <w:b/>
          <w:bCs/>
        </w:rPr>
        <w:t>ПОТ</w:t>
      </w:r>
      <w:r>
        <w:rPr>
          <w:rFonts w:ascii="Arial" w:hAnsi="Arial" w:cs="Arial"/>
          <w:b/>
          <w:bCs/>
          <w:lang w:val="sr-Cyrl-CS"/>
        </w:rPr>
        <w:t>РЕБИ</w:t>
      </w:r>
      <w:r>
        <w:rPr>
          <w:rFonts w:ascii="Arial" w:hAnsi="Arial" w:cs="Arial"/>
          <w:b/>
          <w:bCs/>
        </w:rPr>
        <w:t xml:space="preserve"> </w:t>
      </w:r>
    </w:p>
    <w:p w:rsidR="00304C68" w:rsidRPr="001925DC" w:rsidRDefault="00304C68" w:rsidP="00304C68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 xml:space="preserve">ПРОЦЕНЕ УТИЦАЈА </w:t>
      </w:r>
      <w:r>
        <w:rPr>
          <w:rFonts w:ascii="Arial" w:hAnsi="Arial" w:cs="Arial"/>
          <w:b/>
          <w:bCs/>
          <w:lang w:val="sr-Cyrl-CS"/>
        </w:rPr>
        <w:t xml:space="preserve">ПЛАНИРАНОГ </w:t>
      </w:r>
      <w:r>
        <w:rPr>
          <w:rFonts w:ascii="Arial" w:hAnsi="Arial" w:cs="Arial"/>
          <w:b/>
          <w:bCs/>
        </w:rPr>
        <w:t>ПРОЈЕКТА НА ЖИВОТНУ СРЕДИНУ</w:t>
      </w:r>
    </w:p>
    <w:p w:rsidR="00304C68" w:rsidRPr="002C1D3E" w:rsidRDefault="00304C68" w:rsidP="00304C68">
      <w:pPr>
        <w:pStyle w:val="NormalWeb"/>
        <w:spacing w:after="0"/>
        <w:ind w:right="-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hAnsi="Arial" w:cs="Arial"/>
        </w:rPr>
        <w:t>Обавештава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одлучивања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потреби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утицаја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на животну средину донето Решење да није потребна процена утицаја на животну средину и израда студије о процени утицаја - </w:t>
      </w:r>
      <w:r w:rsidRPr="00E02A7E">
        <w:rPr>
          <w:rFonts w:ascii="Arial" w:hAnsi="Arial" w:cs="Arial"/>
          <w:color w:val="000000"/>
          <w:lang w:val="sr-Cyrl-CS"/>
        </w:rPr>
        <w:t>Пројекта</w:t>
      </w:r>
      <w:r>
        <w:rPr>
          <w:rFonts w:ascii="Arial" w:hAnsi="Arial" w:cs="Arial"/>
          <w:color w:val="000000"/>
          <w:lang/>
        </w:rPr>
        <w:t xml:space="preserve"> </w:t>
      </w:r>
      <w:r w:rsidRPr="00360183">
        <w:rPr>
          <w:rFonts w:ascii="Arial" w:hAnsi="Arial" w:cs="Arial"/>
          <w:color w:val="000000"/>
          <w:lang w:val="sr-Cyrl-CS"/>
        </w:rPr>
        <w:t xml:space="preserve">: </w:t>
      </w:r>
      <w:r w:rsidRPr="00BC6DCD">
        <w:rPr>
          <w:rFonts w:ascii="Arial" w:hAnsi="Arial" w:cs="Arial"/>
          <w:color w:val="000000"/>
          <w:lang w:val="sr-Cyrl-CS"/>
        </w:rPr>
        <w:t>Фотонапонска електрана „</w:t>
      </w:r>
      <w:r w:rsidRPr="00BC6DCD">
        <w:rPr>
          <w:rFonts w:ascii="Arial" w:hAnsi="Arial" w:cs="Arial"/>
          <w:color w:val="000000"/>
        </w:rPr>
        <w:t>FV Plant</w:t>
      </w:r>
      <w:r w:rsidRPr="00BC6DCD">
        <w:rPr>
          <w:rFonts w:ascii="Arial" w:hAnsi="Arial" w:cs="Arial"/>
          <w:color w:val="000000"/>
          <w:lang/>
        </w:rPr>
        <w:t xml:space="preserve"> </w:t>
      </w:r>
      <w:r w:rsidRPr="00BC6DCD">
        <w:rPr>
          <w:rFonts w:ascii="Arial" w:hAnsi="Arial" w:cs="Arial"/>
          <w:color w:val="000000"/>
          <w:lang/>
        </w:rPr>
        <w:t>Bačinci</w:t>
      </w:r>
      <w:r w:rsidRPr="00BC6DCD">
        <w:rPr>
          <w:rFonts w:ascii="Arial" w:hAnsi="Arial" w:cs="Arial"/>
          <w:color w:val="000000"/>
          <w:lang/>
        </w:rPr>
        <w:t>“</w:t>
      </w:r>
      <w:r w:rsidRPr="00BC6DCD">
        <w:rPr>
          <w:rFonts w:ascii="Arial" w:hAnsi="Arial" w:cs="Arial"/>
          <w:color w:val="000000"/>
          <w:lang w:val="sr-Cyrl-CS"/>
        </w:rPr>
        <w:t xml:space="preserve"> излазне активне снаге </w:t>
      </w:r>
      <w:r w:rsidRPr="00BC6DCD">
        <w:rPr>
          <w:rFonts w:ascii="Arial" w:hAnsi="Arial" w:cs="Arial"/>
          <w:color w:val="000000"/>
          <w:lang/>
        </w:rPr>
        <w:t>99</w:t>
      </w:r>
      <w:r>
        <w:rPr>
          <w:rFonts w:ascii="Arial" w:hAnsi="Arial" w:cs="Arial"/>
          <w:color w:val="000000"/>
          <w:lang/>
        </w:rPr>
        <w:t>0</w:t>
      </w:r>
      <w:r w:rsidRPr="00BC6DCD">
        <w:rPr>
          <w:rFonts w:ascii="Arial" w:hAnsi="Arial" w:cs="Arial"/>
          <w:color w:val="000000"/>
          <w:lang w:val="sr-Cyrl-CS"/>
        </w:rPr>
        <w:t xml:space="preserve">0 </w:t>
      </w:r>
      <w:r w:rsidRPr="00BC6DCD">
        <w:rPr>
          <w:rFonts w:ascii="Arial" w:hAnsi="Arial" w:cs="Arial"/>
          <w:color w:val="000000"/>
          <w:lang/>
        </w:rPr>
        <w:t xml:space="preserve">kW </w:t>
      </w:r>
      <w:r w:rsidRPr="00BC6DCD">
        <w:rPr>
          <w:rFonts w:ascii="Arial" w:hAnsi="Arial" w:cs="Arial"/>
          <w:color w:val="000000"/>
          <w:lang/>
        </w:rPr>
        <w:t xml:space="preserve">са припадајућим трафостаницама </w:t>
      </w:r>
      <w:r w:rsidRPr="00BC6DCD">
        <w:rPr>
          <w:rFonts w:ascii="Arial" w:hAnsi="Arial" w:cs="Arial"/>
          <w:color w:val="000000"/>
        </w:rPr>
        <w:t>TS1, TS2, TS3, TS4</w:t>
      </w:r>
      <w:r w:rsidRPr="00BC6DCD">
        <w:rPr>
          <w:rFonts w:ascii="Arial" w:hAnsi="Arial" w:cs="Arial"/>
          <w:color w:val="000000"/>
          <w:lang/>
        </w:rPr>
        <w:t xml:space="preserve"> и </w:t>
      </w:r>
      <w:r w:rsidRPr="00BC6DCD">
        <w:rPr>
          <w:rFonts w:ascii="Arial" w:hAnsi="Arial" w:cs="Arial"/>
          <w:color w:val="000000"/>
          <w:lang/>
        </w:rPr>
        <w:t>TS5</w:t>
      </w:r>
      <w:r w:rsidRPr="00BC6DCD">
        <w:rPr>
          <w:rFonts w:ascii="Arial" w:hAnsi="Arial" w:cs="Arial"/>
          <w:color w:val="000000"/>
          <w:lang/>
        </w:rPr>
        <w:t xml:space="preserve"> и кабловским водовима у Бачинцима на кат. парцели бр. 2347 и 2348 у КО Бачинци, потес Преке Њ</w:t>
      </w:r>
      <w:r>
        <w:rPr>
          <w:rFonts w:ascii="Arial" w:hAnsi="Arial" w:cs="Arial"/>
          <w:color w:val="000000"/>
          <w:lang/>
        </w:rPr>
        <w:t>иве, на територији Општине Шид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– носиоца пројекта </w:t>
      </w:r>
      <w:r w:rsidRPr="00360183">
        <w:rPr>
          <w:rFonts w:ascii="Arial" w:hAnsi="Arial" w:cs="Arial"/>
          <w:color w:val="000000"/>
          <w:lang w:val="sr-Cyrl-CS"/>
        </w:rPr>
        <w:t>„</w:t>
      </w:r>
      <w:r w:rsidRPr="00360183">
        <w:rPr>
          <w:rFonts w:ascii="Arial" w:hAnsi="Arial" w:cs="Arial"/>
          <w:color w:val="000000"/>
        </w:rPr>
        <w:t>FV Plant</w:t>
      </w:r>
      <w:r w:rsidRPr="00360183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>2</w:t>
      </w:r>
      <w:r w:rsidRPr="00360183">
        <w:rPr>
          <w:rFonts w:ascii="Arial" w:hAnsi="Arial" w:cs="Arial"/>
          <w:color w:val="000000"/>
          <w:lang/>
        </w:rPr>
        <w:t>“</w:t>
      </w:r>
      <w:r w:rsidRPr="00360183">
        <w:rPr>
          <w:rFonts w:ascii="Arial" w:hAnsi="Arial" w:cs="Arial"/>
          <w:color w:val="000000"/>
          <w:lang w:val="sr-Cyrl-CS"/>
        </w:rPr>
        <w:t xml:space="preserve"> д.о.о. Београд</w:t>
      </w:r>
      <w:r>
        <w:rPr>
          <w:rFonts w:ascii="Arial" w:hAnsi="Arial" w:cs="Arial"/>
          <w:color w:val="000000"/>
          <w:lang w:val="sr-Cyrl-CS"/>
        </w:rPr>
        <w:t xml:space="preserve"> (Врачар)</w:t>
      </w:r>
      <w:r w:rsidRPr="00360183">
        <w:rPr>
          <w:rFonts w:ascii="Arial" w:hAnsi="Arial" w:cs="Arial"/>
          <w:color w:val="000000"/>
          <w:lang w:val="sr-Cyrl-CS"/>
        </w:rPr>
        <w:t>,</w:t>
      </w:r>
      <w:r w:rsidRPr="00AC1281">
        <w:rPr>
          <w:rFonts w:ascii="Arial" w:hAnsi="Arial" w:cs="Arial"/>
          <w:color w:val="FF0000"/>
          <w:lang w:val="sr-Cyrl-CS"/>
        </w:rPr>
        <w:t xml:space="preserve"> </w:t>
      </w:r>
      <w:r w:rsidRPr="00360183">
        <w:rPr>
          <w:rFonts w:ascii="Arial" w:hAnsi="Arial" w:cs="Arial"/>
          <w:color w:val="000000"/>
          <w:lang w:val="sr-Cyrl-CS"/>
        </w:rPr>
        <w:t>Јужни Булевар бр. 10</w:t>
      </w:r>
      <w:r>
        <w:rPr>
          <w:rFonts w:ascii="Arial" w:hAnsi="Arial" w:cs="Arial"/>
          <w:color w:val="000000"/>
        </w:rPr>
        <w:t>1.</w:t>
      </w:r>
    </w:p>
    <w:p w:rsidR="00304C68" w:rsidRPr="00F94EED" w:rsidRDefault="00304C68" w:rsidP="00304C68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 w:val="sr-Cyrl-CS"/>
        </w:rPr>
        <w:t xml:space="preserve">У спроведеном поступку донето је решење да за предметни пројекат није потребна процена утицаја на животну средину и  израда студије о процени утицаја, будући да се за наведене карактеристике пројекта и уз примену важећих техничких услова и услова заштите које су утврђене наведеним решењем, не очекују значајни негативни утицаји на животну средину у току коришћења пројекта. </w:t>
      </w:r>
    </w:p>
    <w:p w:rsidR="00304C68" w:rsidRPr="00215E49" w:rsidRDefault="00304C68" w:rsidP="00304C68">
      <w:pPr>
        <w:pStyle w:val="NormalWeb"/>
        <w:spacing w:after="0"/>
        <w:ind w:right="-62"/>
        <w:jc w:val="both"/>
        <w:rPr>
          <w:lang/>
        </w:rPr>
      </w:pPr>
      <w:r w:rsidRPr="00215E49">
        <w:rPr>
          <w:rFonts w:ascii="Arial" w:hAnsi="Arial" w:cs="Arial"/>
          <w:lang w:val="sr-Cyrl-CS"/>
        </w:rPr>
        <w:tab/>
      </w:r>
      <w:proofErr w:type="spellStart"/>
      <w:proofErr w:type="gramStart"/>
      <w:r w:rsidRPr="00215E49">
        <w:rPr>
          <w:rFonts w:ascii="Arial" w:hAnsi="Arial" w:cs="Arial"/>
        </w:rPr>
        <w:t>Донето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решење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заснива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се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на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анализи</w:t>
      </w:r>
      <w:proofErr w:type="spellEnd"/>
      <w:r w:rsidRPr="00215E49">
        <w:rPr>
          <w:rFonts w:ascii="Arial" w:hAnsi="Arial" w:cs="Arial"/>
          <w:lang/>
        </w:rPr>
        <w:t xml:space="preserve">, опису пројекта, локацији објекта, при чему је орган имао у виду нарочито локацију пројекта и прописане критеријуме за пројекте наведене у Листи </w:t>
      </w:r>
      <w:r w:rsidRPr="00215E49">
        <w:rPr>
          <w:rFonts w:ascii="Arial" w:hAnsi="Arial" w:cs="Arial"/>
        </w:rPr>
        <w:t>I</w:t>
      </w:r>
      <w:r w:rsidRPr="00215E49">
        <w:rPr>
          <w:rFonts w:ascii="Arial" w:hAnsi="Arial" w:cs="Arial"/>
          <w:lang/>
        </w:rPr>
        <w:t xml:space="preserve"> и</w:t>
      </w:r>
      <w:r w:rsidRPr="00215E49">
        <w:rPr>
          <w:rFonts w:ascii="Arial" w:hAnsi="Arial" w:cs="Arial"/>
        </w:rPr>
        <w:t xml:space="preserve"> II</w:t>
      </w:r>
      <w:r w:rsidRPr="00215E49">
        <w:rPr>
          <w:rFonts w:ascii="Arial" w:hAnsi="Arial" w:cs="Arial"/>
          <w:lang/>
        </w:rPr>
        <w:t xml:space="preserve"> пројеката за које је обавезна, односно које се може захтевати процена утицаја на животну средину.</w:t>
      </w:r>
      <w:proofErr w:type="gramEnd"/>
      <w:r w:rsidRPr="00215E49">
        <w:rPr>
          <w:rFonts w:ascii="Arial" w:hAnsi="Arial" w:cs="Arial"/>
        </w:rPr>
        <w:t xml:space="preserve"> </w:t>
      </w:r>
    </w:p>
    <w:p w:rsidR="00304C68" w:rsidRPr="004A6F15" w:rsidRDefault="00304C68" w:rsidP="00304C68">
      <w:pPr>
        <w:pStyle w:val="NormalWeb"/>
        <w:spacing w:after="0"/>
        <w:jc w:val="both"/>
        <w:rPr>
          <w:lang/>
        </w:rPr>
      </w:pPr>
      <w:r>
        <w:rPr>
          <w:rFonts w:ascii="Arial" w:hAnsi="Arial" w:cs="Arial"/>
          <w:lang w:val="sr-Cyrl-CS"/>
        </w:rPr>
        <w:tab/>
      </w:r>
      <w:proofErr w:type="spellStart"/>
      <w:proofErr w:type="gramStart"/>
      <w:r>
        <w:rPr>
          <w:rFonts w:ascii="Arial" w:hAnsi="Arial" w:cs="Arial"/>
        </w:rPr>
        <w:t>Увид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податке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10-14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канцеларији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7 у </w:t>
      </w:r>
      <w:proofErr w:type="spellStart"/>
      <w:r>
        <w:rPr>
          <w:rFonts w:ascii="Arial" w:hAnsi="Arial" w:cs="Arial"/>
        </w:rPr>
        <w:t>приземљу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>.</w:t>
      </w:r>
      <w:proofErr w:type="gramEnd"/>
    </w:p>
    <w:p w:rsidR="00304C68" w:rsidRPr="001925DC" w:rsidRDefault="00304C68" w:rsidP="00304C68">
      <w:pPr>
        <w:pStyle w:val="NormalWeb"/>
        <w:spacing w:after="0"/>
        <w:jc w:val="both"/>
      </w:pP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hAnsi="Arial" w:cs="Arial"/>
        </w:rPr>
        <w:t>Заинтересована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доношењу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жалбу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секретаријату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урбанизам и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одељења</w:t>
      </w:r>
      <w:proofErr w:type="spellEnd"/>
      <w:r>
        <w:rPr>
          <w:rFonts w:ascii="Arial" w:hAnsi="Arial" w:cs="Arial"/>
        </w:rPr>
        <w:t xml:space="preserve">. </w:t>
      </w:r>
    </w:p>
    <w:p w:rsidR="00521466" w:rsidRDefault="00521466"/>
    <w:sectPr w:rsidR="00521466" w:rsidSect="0052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4C68"/>
    <w:rsid w:val="00304C68"/>
    <w:rsid w:val="005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4C68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2024-06-11T09:55:00Z</dcterms:created>
  <dcterms:modified xsi:type="dcterms:W3CDTF">2024-06-11T09:56:00Z</dcterms:modified>
</cp:coreProperties>
</file>